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21E86D" w14:textId="77777777" w:rsidR="000D6422" w:rsidRDefault="000D6422" w:rsidP="000D6422">
      <w:pPr>
        <w:jc w:val="center"/>
        <w:rPr>
          <w:rFonts w:asciiTheme="minorHAnsi" w:hAnsiTheme="minorHAnsi" w:cstheme="minorHAnsi"/>
          <w:b/>
          <w:color w:val="00B050"/>
          <w:sz w:val="44"/>
          <w:szCs w:val="44"/>
          <w:lang w:eastAsia="zh-CN"/>
        </w:rPr>
      </w:pPr>
      <w:r>
        <w:rPr>
          <w:rFonts w:asciiTheme="minorHAnsi" w:hAnsiTheme="minorHAnsi" w:cstheme="minorHAnsi"/>
          <w:b/>
          <w:color w:val="00B050"/>
          <w:sz w:val="44"/>
          <w:szCs w:val="44"/>
          <w:lang w:eastAsia="zh-CN"/>
        </w:rPr>
        <w:t>Waltham Parish Council</w:t>
      </w:r>
    </w:p>
    <w:p w14:paraId="25DE8DC4" w14:textId="77777777" w:rsidR="000D6422" w:rsidRDefault="000D6422" w:rsidP="000D6422">
      <w:pPr>
        <w:jc w:val="center"/>
        <w:rPr>
          <w:rFonts w:asciiTheme="minorHAnsi" w:hAnsiTheme="minorHAnsi" w:cstheme="minorHAnsi"/>
          <w:b/>
          <w:color w:val="00B050"/>
          <w:lang w:eastAsia="zh-CN"/>
        </w:rPr>
      </w:pPr>
      <w:r>
        <w:rPr>
          <w:rFonts w:asciiTheme="minorHAnsi" w:hAnsiTheme="minorHAnsi" w:cstheme="minorHAnsi"/>
          <w:b/>
          <w:color w:val="00B050"/>
          <w:lang w:eastAsia="zh-CN"/>
        </w:rPr>
        <w:t>EST. 1894</w:t>
      </w:r>
    </w:p>
    <w:p w14:paraId="65F16EE5" w14:textId="4637DE12" w:rsidR="000D6422" w:rsidRDefault="000D6422" w:rsidP="000D6422">
      <w:pPr>
        <w:rPr>
          <w:rStyle w:val="Hyperlink"/>
          <w:rFonts w:eastAsiaTheme="majorEastAsia"/>
        </w:rPr>
      </w:pPr>
      <w:hyperlink r:id="rId4" w:history="1">
        <w:r>
          <w:rPr>
            <w:rStyle w:val="Hyperlink"/>
            <w:rFonts w:asciiTheme="minorHAnsi" w:eastAsiaTheme="majorEastAsia" w:hAnsiTheme="minorHAnsi" w:cstheme="minorHAnsi"/>
            <w:b/>
            <w:lang w:eastAsia="zh-CN"/>
          </w:rPr>
          <w:t>https://waltham-pc.gov.uk</w:t>
        </w:r>
      </w:hyperlink>
      <w:r>
        <w:rPr>
          <w:rFonts w:asciiTheme="minorHAnsi" w:hAnsiTheme="minorHAnsi" w:cstheme="minorHAnsi"/>
          <w:b/>
          <w:lang w:eastAsia="zh-CN"/>
        </w:rPr>
        <w:t xml:space="preserve">                                                 </w:t>
      </w:r>
      <w:hyperlink r:id="rId5" w:history="1">
        <w:r>
          <w:rPr>
            <w:rStyle w:val="Hyperlink"/>
            <w:rFonts w:asciiTheme="minorHAnsi" w:eastAsiaTheme="majorEastAsia" w:hAnsiTheme="minorHAnsi" w:cstheme="minorHAnsi"/>
            <w:b/>
            <w:lang w:eastAsia="zh-CN"/>
          </w:rPr>
          <w:t>https://clerk@waltham-pc.gov.uk</w:t>
        </w:r>
      </w:hyperlink>
    </w:p>
    <w:p w14:paraId="7A382719" w14:textId="77777777" w:rsidR="000D6422" w:rsidRDefault="000D6422" w:rsidP="000D6422">
      <w:pPr>
        <w:rPr>
          <w:rStyle w:val="Hyperlink"/>
          <w:rFonts w:asciiTheme="minorHAnsi" w:eastAsiaTheme="majorEastAsia" w:hAnsiTheme="minorHAnsi" w:cstheme="minorHAnsi"/>
          <w:b/>
          <w:lang w:eastAsia="zh-CN"/>
        </w:rPr>
      </w:pPr>
    </w:p>
    <w:p w14:paraId="5740D71A" w14:textId="77777777" w:rsidR="000D6422" w:rsidRDefault="000D6422" w:rsidP="000D6422">
      <w:pPr>
        <w:rPr>
          <w:rStyle w:val="Hyperlink"/>
          <w:rFonts w:asciiTheme="minorHAnsi" w:eastAsiaTheme="majorEastAsia" w:hAnsiTheme="minorHAnsi" w:cstheme="minorHAnsi"/>
          <w:b/>
          <w:lang w:eastAsia="zh-CN"/>
        </w:rPr>
      </w:pPr>
    </w:p>
    <w:p w14:paraId="6D88E55F" w14:textId="77777777" w:rsidR="000D6422" w:rsidRDefault="000D6422" w:rsidP="000D6422">
      <w:pPr>
        <w:jc w:val="center"/>
        <w:rPr>
          <w:rStyle w:val="Hyperlink"/>
          <w:rFonts w:asciiTheme="minorHAnsi" w:eastAsiaTheme="majorEastAsia" w:hAnsiTheme="minorHAnsi" w:cstheme="minorHAnsi"/>
          <w:b/>
          <w:color w:val="auto"/>
          <w:sz w:val="32"/>
          <w:szCs w:val="32"/>
          <w:u w:val="none"/>
          <w:lang w:eastAsia="zh-CN"/>
        </w:rPr>
      </w:pPr>
      <w:r>
        <w:rPr>
          <w:rStyle w:val="Hyperlink"/>
          <w:rFonts w:asciiTheme="minorHAnsi" w:eastAsiaTheme="majorEastAsia" w:hAnsiTheme="minorHAnsi" w:cstheme="minorHAnsi"/>
          <w:b/>
          <w:color w:val="auto"/>
          <w:sz w:val="32"/>
          <w:szCs w:val="32"/>
          <w:lang w:eastAsia="zh-CN"/>
        </w:rPr>
        <w:t>PARISH CLERK/RFO PAYSLIP</w:t>
      </w:r>
    </w:p>
    <w:p w14:paraId="37D4610D" w14:textId="77777777" w:rsidR="000D6422" w:rsidRDefault="000D6422" w:rsidP="000D6422">
      <w:pPr>
        <w:jc w:val="center"/>
        <w:rPr>
          <w:rStyle w:val="Hyperlink"/>
          <w:rFonts w:asciiTheme="minorHAnsi" w:eastAsiaTheme="majorEastAsia" w:hAnsiTheme="minorHAnsi" w:cstheme="minorHAnsi"/>
          <w:b/>
          <w:color w:val="auto"/>
          <w:sz w:val="32"/>
          <w:szCs w:val="32"/>
          <w:lang w:eastAsia="zh-CN"/>
        </w:rPr>
      </w:pPr>
    </w:p>
    <w:p w14:paraId="699C0D28" w14:textId="77777777" w:rsidR="000D6422" w:rsidRDefault="000D6422" w:rsidP="000D6422">
      <w:pPr>
        <w:jc w:val="center"/>
        <w:rPr>
          <w:rStyle w:val="Hyperlink"/>
          <w:rFonts w:asciiTheme="minorHAnsi" w:eastAsiaTheme="majorEastAsia" w:hAnsiTheme="minorHAnsi" w:cstheme="minorHAnsi"/>
          <w:b/>
          <w:color w:val="auto"/>
          <w:sz w:val="32"/>
          <w:szCs w:val="32"/>
          <w:lang w:eastAsia="zh-CN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4390"/>
        <w:gridCol w:w="4626"/>
      </w:tblGrid>
      <w:tr w:rsidR="000D6422" w14:paraId="0DB0F526" w14:textId="77777777" w:rsidTr="000D6422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A4C7" w14:textId="77777777" w:rsidR="000D6422" w:rsidRDefault="000D6422">
            <w:pPr>
              <w:rPr>
                <w:rFonts w:eastAsiaTheme="majorEastAsia"/>
              </w:rPr>
            </w:pPr>
            <w:r>
              <w:rPr>
                <w:rFonts w:asciiTheme="minorHAnsi" w:hAnsiTheme="minorHAnsi" w:cstheme="minorHAnsi"/>
                <w:b/>
                <w:lang w:eastAsia="zh-CN"/>
              </w:rPr>
              <w:t>Employee Name:    Tony McCord</w:t>
            </w:r>
          </w:p>
        </w:tc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39B1" w14:textId="77777777" w:rsidR="000D6422" w:rsidRDefault="000D6422">
            <w:pPr>
              <w:rPr>
                <w:rFonts w:asciiTheme="minorHAnsi" w:hAnsiTheme="minorHAnsi" w:cstheme="minorHAnsi"/>
                <w:b/>
                <w:lang w:eastAsia="zh-CN"/>
              </w:rPr>
            </w:pPr>
            <w:r>
              <w:rPr>
                <w:rFonts w:asciiTheme="minorHAnsi" w:hAnsiTheme="minorHAnsi" w:cstheme="minorHAnsi"/>
                <w:b/>
                <w:lang w:eastAsia="zh-CN"/>
              </w:rPr>
              <w:t>Appointment date:   14:11:2018</w:t>
            </w:r>
          </w:p>
        </w:tc>
      </w:tr>
      <w:tr w:rsidR="000D6422" w14:paraId="0F88FEBA" w14:textId="77777777" w:rsidTr="000D6422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96EF9" w14:textId="77777777" w:rsidR="000D6422" w:rsidRDefault="000D6422">
            <w:pPr>
              <w:rPr>
                <w:rFonts w:asciiTheme="minorHAnsi" w:hAnsiTheme="minorHAnsi" w:cstheme="minorHAnsi"/>
                <w:b/>
                <w:lang w:eastAsia="zh-CN"/>
              </w:rPr>
            </w:pPr>
            <w:r>
              <w:rPr>
                <w:rFonts w:asciiTheme="minorHAnsi" w:hAnsiTheme="minorHAnsi" w:cstheme="minorHAnsi"/>
                <w:b/>
                <w:lang w:eastAsia="zh-CN"/>
              </w:rPr>
              <w:t xml:space="preserve">Contracted Hours:  20 </w:t>
            </w:r>
            <w:proofErr w:type="spellStart"/>
            <w:r>
              <w:rPr>
                <w:rFonts w:asciiTheme="minorHAnsi" w:hAnsiTheme="minorHAnsi" w:cstheme="minorHAnsi"/>
                <w:b/>
                <w:lang w:eastAsia="zh-CN"/>
              </w:rPr>
              <w:t>pcm</w:t>
            </w:r>
            <w:proofErr w:type="spellEnd"/>
          </w:p>
        </w:tc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1AD3" w14:textId="77777777" w:rsidR="000D6422" w:rsidRDefault="000D6422">
            <w:pPr>
              <w:rPr>
                <w:rFonts w:asciiTheme="minorHAnsi" w:hAnsiTheme="minorHAnsi" w:cstheme="minorHAnsi"/>
                <w:b/>
                <w:lang w:eastAsia="zh-CN"/>
              </w:rPr>
            </w:pPr>
            <w:r>
              <w:rPr>
                <w:rFonts w:asciiTheme="minorHAnsi" w:hAnsiTheme="minorHAnsi" w:cstheme="minorHAnsi"/>
                <w:b/>
                <w:lang w:eastAsia="zh-CN"/>
              </w:rPr>
              <w:t>Pay scale: LCI salary point 12. £13.73 per hr.</w:t>
            </w:r>
          </w:p>
        </w:tc>
      </w:tr>
      <w:tr w:rsidR="000D6422" w14:paraId="55B95E48" w14:textId="77777777" w:rsidTr="000D6422"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D288" w14:textId="77777777" w:rsidR="000D6422" w:rsidRDefault="000D6422">
            <w:pPr>
              <w:rPr>
                <w:rFonts w:asciiTheme="minorHAnsi" w:hAnsiTheme="minorHAnsi" w:cstheme="minorHAnsi"/>
                <w:b/>
                <w:lang w:eastAsia="zh-CN"/>
              </w:rPr>
            </w:pPr>
            <w:r>
              <w:rPr>
                <w:rFonts w:asciiTheme="minorHAnsi" w:hAnsiTheme="minorHAnsi" w:cstheme="minorHAnsi"/>
                <w:b/>
                <w:lang w:eastAsia="zh-CN"/>
              </w:rPr>
              <w:t xml:space="preserve">Work from Home Allowance: £12.50 </w:t>
            </w:r>
            <w:proofErr w:type="spellStart"/>
            <w:r>
              <w:rPr>
                <w:rFonts w:asciiTheme="minorHAnsi" w:hAnsiTheme="minorHAnsi" w:cstheme="minorHAnsi"/>
                <w:b/>
                <w:lang w:eastAsia="zh-CN"/>
              </w:rPr>
              <w:t>pcm</w:t>
            </w:r>
            <w:proofErr w:type="spellEnd"/>
            <w:r>
              <w:rPr>
                <w:rFonts w:asciiTheme="minorHAnsi" w:hAnsiTheme="minorHAnsi" w:cstheme="minorHAnsi"/>
                <w:b/>
                <w:lang w:eastAsia="zh-CN"/>
              </w:rPr>
              <w:t>.</w:t>
            </w:r>
          </w:p>
        </w:tc>
      </w:tr>
    </w:tbl>
    <w:p w14:paraId="4362D6CF" w14:textId="77777777" w:rsidR="000D6422" w:rsidRDefault="000D6422" w:rsidP="000D6422">
      <w:pPr>
        <w:jc w:val="center"/>
        <w:rPr>
          <w:rFonts w:asciiTheme="minorHAnsi" w:hAnsiTheme="minorHAnsi" w:cstheme="minorHAnsi"/>
          <w:b/>
          <w:sz w:val="32"/>
          <w:szCs w:val="32"/>
          <w:lang w:eastAsia="zh-CN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0D6422" w14:paraId="06D02465" w14:textId="77777777" w:rsidTr="000D6422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9732" w14:textId="737CFD88" w:rsidR="000D6422" w:rsidRDefault="000D6422">
            <w:pPr>
              <w:rPr>
                <w:rFonts w:asciiTheme="minorHAnsi" w:hAnsiTheme="minorHAnsi" w:cstheme="minorHAnsi"/>
                <w:b/>
                <w:lang w:eastAsia="zh-CN"/>
              </w:rPr>
            </w:pPr>
            <w:r>
              <w:rPr>
                <w:rFonts w:asciiTheme="minorHAnsi" w:hAnsiTheme="minorHAnsi" w:cstheme="minorHAnsi"/>
                <w:b/>
                <w:lang w:eastAsia="zh-CN"/>
              </w:rPr>
              <w:t>Pay Period:   1</w:t>
            </w:r>
            <w:r>
              <w:rPr>
                <w:rFonts w:asciiTheme="minorHAnsi" w:hAnsiTheme="minorHAnsi" w:cstheme="minorHAnsi"/>
                <w:b/>
                <w:vertAlign w:val="superscript"/>
                <w:lang w:eastAsia="zh-CN"/>
              </w:rPr>
              <w:t>st</w:t>
            </w:r>
            <w:r>
              <w:rPr>
                <w:rFonts w:asciiTheme="minorHAnsi" w:hAnsiTheme="minorHAnsi" w:cstheme="minorHAnsi"/>
                <w:b/>
                <w:lang w:eastAsia="zh-CN"/>
              </w:rPr>
              <w:t xml:space="preserve"> to </w:t>
            </w:r>
            <w:r>
              <w:rPr>
                <w:rFonts w:asciiTheme="minorHAnsi" w:hAnsiTheme="minorHAnsi" w:cstheme="minorHAnsi"/>
                <w:b/>
                <w:lang w:eastAsia="zh-CN"/>
              </w:rPr>
              <w:t>31</w:t>
            </w:r>
            <w:r w:rsidRPr="000D6422">
              <w:rPr>
                <w:rFonts w:asciiTheme="minorHAnsi" w:hAnsiTheme="minorHAnsi" w:cstheme="minorHAnsi"/>
                <w:b/>
                <w:vertAlign w:val="superscript"/>
                <w:lang w:eastAsia="zh-CN"/>
              </w:rPr>
              <w:t>st</w:t>
            </w:r>
            <w:r>
              <w:rPr>
                <w:rFonts w:asciiTheme="minorHAnsi" w:hAnsiTheme="minorHAnsi" w:cstheme="minorHAnsi"/>
                <w:b/>
                <w:lang w:eastAsia="zh-CN"/>
              </w:rPr>
              <w:t xml:space="preserve"> </w:t>
            </w:r>
            <w:proofErr w:type="gramStart"/>
            <w:r>
              <w:rPr>
                <w:rFonts w:asciiTheme="minorHAnsi" w:hAnsiTheme="minorHAnsi" w:cstheme="minorHAnsi"/>
                <w:b/>
                <w:lang w:eastAsia="zh-CN"/>
              </w:rPr>
              <w:t>March</w:t>
            </w:r>
            <w:r>
              <w:rPr>
                <w:rFonts w:asciiTheme="minorHAnsi" w:hAnsiTheme="minorHAnsi" w:cstheme="minorHAnsi"/>
                <w:b/>
                <w:lang w:eastAsia="zh-CN"/>
              </w:rPr>
              <w:t xml:space="preserve">  2024</w:t>
            </w:r>
            <w:proofErr w:type="gramEnd"/>
          </w:p>
        </w:tc>
      </w:tr>
    </w:tbl>
    <w:p w14:paraId="7A10F840" w14:textId="77777777" w:rsidR="000D6422" w:rsidRDefault="000D6422" w:rsidP="000D6422">
      <w:pPr>
        <w:jc w:val="center"/>
        <w:rPr>
          <w:rFonts w:asciiTheme="minorHAnsi" w:hAnsiTheme="minorHAnsi" w:cstheme="minorHAnsi"/>
          <w:b/>
          <w:sz w:val="32"/>
          <w:szCs w:val="32"/>
          <w:lang w:eastAsia="zh-CN"/>
        </w:rPr>
      </w:pPr>
    </w:p>
    <w:p w14:paraId="7810ACFA" w14:textId="77777777" w:rsidR="000D6422" w:rsidRDefault="000D6422" w:rsidP="000D6422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3539"/>
        <w:gridCol w:w="1701"/>
        <w:gridCol w:w="1843"/>
        <w:gridCol w:w="1933"/>
      </w:tblGrid>
      <w:tr w:rsidR="000D6422" w14:paraId="35DEF26D" w14:textId="77777777" w:rsidTr="000D642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8EB3B" w14:textId="77777777" w:rsidR="000D6422" w:rsidRDefault="000D6422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Earnings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50C60" w14:textId="77777777" w:rsidR="000D6422" w:rsidRDefault="000D6422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Amount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8A5D4" w14:textId="77777777" w:rsidR="000D6422" w:rsidRDefault="000D6422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Deductions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E7F84" w14:textId="77777777" w:rsidR="000D6422" w:rsidRDefault="000D6422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Total Amount</w:t>
            </w:r>
          </w:p>
        </w:tc>
      </w:tr>
      <w:tr w:rsidR="000D6422" w14:paraId="5D5C62F6" w14:textId="77777777" w:rsidTr="000D642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702A9" w14:textId="77777777" w:rsidR="000D6422" w:rsidRDefault="000D642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Basic Pay (20 hrs.)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D6AD" w14:textId="77777777" w:rsidR="000D6422" w:rsidRDefault="000D64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£274.60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1770C" w14:textId="77777777" w:rsidR="000D6422" w:rsidRDefault="000D64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0FD27" w14:textId="77777777" w:rsidR="000D6422" w:rsidRDefault="000D64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£274.60</w:t>
            </w:r>
          </w:p>
        </w:tc>
      </w:tr>
      <w:tr w:rsidR="000D6422" w14:paraId="207D6FD7" w14:textId="77777777" w:rsidTr="000D642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4E22" w14:textId="77777777" w:rsidR="000D6422" w:rsidRDefault="000D642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Work from Home allowance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553A" w14:textId="77777777" w:rsidR="000D6422" w:rsidRDefault="000D64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£12.50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7AF8" w14:textId="77777777" w:rsidR="000D6422" w:rsidRDefault="000D64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6152" w14:textId="77777777" w:rsidR="000D6422" w:rsidRDefault="000D64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£12.50</w:t>
            </w:r>
          </w:p>
        </w:tc>
      </w:tr>
      <w:tr w:rsidR="000D6422" w14:paraId="7BE9B40F" w14:textId="77777777" w:rsidTr="000D642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857E9" w14:textId="77777777" w:rsidR="000D6422" w:rsidRDefault="000D642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Other Expenses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4017" w14:textId="77777777" w:rsidR="000D6422" w:rsidRDefault="000D64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7FE8" w14:textId="77777777" w:rsidR="000D6422" w:rsidRDefault="000D64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BC10B" w14:textId="77777777" w:rsidR="000D6422" w:rsidRDefault="000D64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</w:tr>
      <w:tr w:rsidR="000D6422" w14:paraId="3F18541E" w14:textId="77777777" w:rsidTr="000D642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DA753" w14:textId="77777777" w:rsidR="000D6422" w:rsidRDefault="000D642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E900" w14:textId="77777777" w:rsidR="000D6422" w:rsidRDefault="000D64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£287.10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9AA4" w14:textId="77777777" w:rsidR="000D6422" w:rsidRDefault="000D64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3FCC" w14:textId="77777777" w:rsidR="000D6422" w:rsidRDefault="000D64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£287.10</w:t>
            </w:r>
          </w:p>
        </w:tc>
      </w:tr>
    </w:tbl>
    <w:p w14:paraId="235FE907" w14:textId="77777777" w:rsidR="000D6422" w:rsidRDefault="000D6422" w:rsidP="000D6422"/>
    <w:p w14:paraId="317B7B20" w14:textId="77777777" w:rsidR="000D6422" w:rsidRDefault="000D6422" w:rsidP="000D6422"/>
    <w:p w14:paraId="692F3C56" w14:textId="77777777" w:rsidR="000D6422" w:rsidRDefault="000D6422" w:rsidP="000D6422"/>
    <w:p w14:paraId="542A948B" w14:textId="77777777" w:rsidR="000D6422" w:rsidRDefault="000D6422" w:rsidP="000D6422"/>
    <w:p w14:paraId="00918885" w14:textId="77777777" w:rsidR="000D6422" w:rsidRDefault="000D6422" w:rsidP="000D6422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Employee Signature:                                                             Employer Signature:</w:t>
      </w:r>
    </w:p>
    <w:p w14:paraId="6A2EF8A2" w14:textId="77777777" w:rsidR="000D6422" w:rsidRDefault="000D6422" w:rsidP="000D6422">
      <w:pPr>
        <w:rPr>
          <w:rFonts w:asciiTheme="minorHAnsi" w:hAnsiTheme="minorHAnsi" w:cstheme="minorHAnsi"/>
        </w:rPr>
      </w:pPr>
    </w:p>
    <w:p w14:paraId="27054009" w14:textId="77777777" w:rsidR="000D6422" w:rsidRDefault="000D6422" w:rsidP="000D6422">
      <w:pPr>
        <w:rPr>
          <w:rFonts w:asciiTheme="minorHAnsi" w:hAnsiTheme="minorHAnsi" w:cstheme="minorHAnsi"/>
        </w:rPr>
      </w:pPr>
    </w:p>
    <w:p w14:paraId="0F766EC4" w14:textId="7C58B8C2" w:rsidR="000D6422" w:rsidRDefault="000D6422" w:rsidP="000D642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drawing>
          <wp:inline distT="0" distB="0" distL="0" distR="0" wp14:anchorId="0C427F7F" wp14:editId="1C78F774">
            <wp:extent cx="2409825" cy="457200"/>
            <wp:effectExtent l="0" t="0" r="9525" b="0"/>
            <wp:docPr id="283053337" name="Picture 1" descr="A close-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053337" name="Picture 1" descr="A close-up of a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</w:rPr>
        <w:t xml:space="preserve">                        </w:t>
      </w:r>
    </w:p>
    <w:p w14:paraId="4D841258" w14:textId="77777777" w:rsidR="000D6422" w:rsidRDefault="000D6422" w:rsidP="000D6422">
      <w:pPr>
        <w:rPr>
          <w:rFonts w:asciiTheme="minorHAnsi" w:hAnsiTheme="minorHAnsi" w:cstheme="minorHAnsi"/>
        </w:rPr>
      </w:pPr>
    </w:p>
    <w:p w14:paraId="5EC09C33" w14:textId="77777777" w:rsidR="000D6422" w:rsidRDefault="000D6422" w:rsidP="000D6422">
      <w:pPr>
        <w:rPr>
          <w:rFonts w:asciiTheme="minorHAnsi" w:hAnsiTheme="minorHAnsi" w:cstheme="minorHAnsi"/>
        </w:rPr>
      </w:pPr>
    </w:p>
    <w:p w14:paraId="1E352F64" w14:textId="3104B3F8" w:rsidR="000D6422" w:rsidRDefault="000D6422" w:rsidP="000D6422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Date approved:  </w:t>
      </w:r>
      <w:r>
        <w:rPr>
          <w:rFonts w:asciiTheme="minorHAnsi" w:hAnsiTheme="minorHAnsi" w:cstheme="minorHAnsi"/>
          <w:sz w:val="28"/>
          <w:szCs w:val="28"/>
        </w:rPr>
        <w:t>2</w:t>
      </w:r>
      <w:r w:rsidRPr="000D6422">
        <w:rPr>
          <w:rFonts w:asciiTheme="minorHAnsi" w:hAnsiTheme="minorHAnsi" w:cstheme="minorHAnsi"/>
          <w:sz w:val="28"/>
          <w:szCs w:val="28"/>
          <w:vertAlign w:val="superscript"/>
        </w:rPr>
        <w:t>nd</w:t>
      </w:r>
      <w:r>
        <w:rPr>
          <w:rFonts w:asciiTheme="minorHAnsi" w:hAnsiTheme="minorHAnsi" w:cstheme="minorHAnsi"/>
          <w:sz w:val="28"/>
          <w:szCs w:val="28"/>
        </w:rPr>
        <w:t xml:space="preserve"> April </w:t>
      </w:r>
      <w:r>
        <w:rPr>
          <w:rFonts w:asciiTheme="minorHAnsi" w:hAnsiTheme="minorHAnsi" w:cstheme="minorHAnsi"/>
          <w:sz w:val="28"/>
          <w:szCs w:val="28"/>
        </w:rPr>
        <w:t xml:space="preserve"> 2024.</w:t>
      </w:r>
    </w:p>
    <w:p w14:paraId="13D5F6B2" w14:textId="77777777" w:rsidR="00BD5542" w:rsidRDefault="00BD5542"/>
    <w:sectPr w:rsidR="00BD55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422"/>
    <w:rsid w:val="00052010"/>
    <w:rsid w:val="000D6422"/>
    <w:rsid w:val="00BD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230FB"/>
  <w15:chartTrackingRefBased/>
  <w15:docId w15:val="{945F1D69-1B3C-4D89-8D71-D6BF51AC8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ind w:left="357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422"/>
    <w:pPr>
      <w:widowControl w:val="0"/>
      <w:suppressAutoHyphens/>
      <w:ind w:left="0" w:firstLine="0"/>
    </w:pPr>
    <w:rPr>
      <w:rFonts w:ascii="Times New Roman" w:eastAsia="Times New Roman" w:hAnsi="Times New Roman" w:cs="Times New Roman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6422"/>
    <w:pPr>
      <w:keepNext/>
      <w:keepLines/>
      <w:widowControl/>
      <w:suppressAutoHyphens w:val="0"/>
      <w:spacing w:before="360" w:after="80" w:line="276" w:lineRule="auto"/>
      <w:ind w:left="357" w:hanging="357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6422"/>
    <w:pPr>
      <w:keepNext/>
      <w:keepLines/>
      <w:widowControl/>
      <w:suppressAutoHyphens w:val="0"/>
      <w:spacing w:before="160" w:after="80" w:line="276" w:lineRule="auto"/>
      <w:ind w:left="357" w:hanging="357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6422"/>
    <w:pPr>
      <w:keepNext/>
      <w:keepLines/>
      <w:widowControl/>
      <w:suppressAutoHyphens w:val="0"/>
      <w:spacing w:before="160" w:after="80" w:line="276" w:lineRule="auto"/>
      <w:ind w:left="357" w:hanging="357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6422"/>
    <w:pPr>
      <w:keepNext/>
      <w:keepLines/>
      <w:widowControl/>
      <w:suppressAutoHyphens w:val="0"/>
      <w:spacing w:before="80" w:after="40" w:line="276" w:lineRule="auto"/>
      <w:ind w:left="357" w:hanging="357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val="en-GB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6422"/>
    <w:pPr>
      <w:keepNext/>
      <w:keepLines/>
      <w:widowControl/>
      <w:suppressAutoHyphens w:val="0"/>
      <w:spacing w:before="80" w:after="40" w:line="276" w:lineRule="auto"/>
      <w:ind w:left="357" w:hanging="357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val="en-GB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6422"/>
    <w:pPr>
      <w:keepNext/>
      <w:keepLines/>
      <w:widowControl/>
      <w:suppressAutoHyphens w:val="0"/>
      <w:spacing w:before="40" w:line="276" w:lineRule="auto"/>
      <w:ind w:left="357" w:hanging="357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val="en-GB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6422"/>
    <w:pPr>
      <w:keepNext/>
      <w:keepLines/>
      <w:widowControl/>
      <w:suppressAutoHyphens w:val="0"/>
      <w:spacing w:before="40" w:line="276" w:lineRule="auto"/>
      <w:ind w:left="357" w:hanging="357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val="en-GB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6422"/>
    <w:pPr>
      <w:keepNext/>
      <w:keepLines/>
      <w:widowControl/>
      <w:suppressAutoHyphens w:val="0"/>
      <w:spacing w:line="276" w:lineRule="auto"/>
      <w:ind w:left="357" w:hanging="357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val="en-GB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6422"/>
    <w:pPr>
      <w:keepNext/>
      <w:keepLines/>
      <w:widowControl/>
      <w:suppressAutoHyphens w:val="0"/>
      <w:spacing w:line="276" w:lineRule="auto"/>
      <w:ind w:left="357" w:hanging="357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64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D64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64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642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642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64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64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64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64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D6422"/>
    <w:pPr>
      <w:widowControl/>
      <w:suppressAutoHyphens w:val="0"/>
      <w:spacing w:after="80"/>
      <w:ind w:left="357" w:hanging="357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D64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6422"/>
    <w:pPr>
      <w:widowControl/>
      <w:numPr>
        <w:ilvl w:val="1"/>
      </w:numPr>
      <w:suppressAutoHyphens w:val="0"/>
      <w:spacing w:after="160" w:line="276" w:lineRule="auto"/>
      <w:ind w:left="357" w:hanging="357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D64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6422"/>
    <w:pPr>
      <w:widowControl/>
      <w:suppressAutoHyphens w:val="0"/>
      <w:spacing w:before="160" w:after="160" w:line="276" w:lineRule="auto"/>
      <w:ind w:left="357" w:hanging="357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D642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D6422"/>
    <w:pPr>
      <w:widowControl/>
      <w:suppressAutoHyphens w:val="0"/>
      <w:spacing w:after="200" w:line="276" w:lineRule="auto"/>
      <w:ind w:left="720" w:hanging="357"/>
      <w:contextualSpacing/>
    </w:pPr>
    <w:rPr>
      <w:rFonts w:asciiTheme="minorHAnsi" w:eastAsiaTheme="minorHAnsi" w:hAnsiTheme="minorHAnsi" w:cstheme="minorBidi"/>
      <w:sz w:val="22"/>
      <w:szCs w:val="22"/>
      <w:lang w:val="en-GB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D642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6422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6" w:lineRule="auto"/>
      <w:ind w:left="864" w:right="864" w:hanging="357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642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D642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uiPriority w:val="99"/>
    <w:semiHidden/>
    <w:unhideWhenUsed/>
    <w:rsid w:val="000D6422"/>
    <w:rPr>
      <w:color w:val="0000FF"/>
      <w:u w:val="single"/>
    </w:rPr>
  </w:style>
  <w:style w:type="table" w:styleId="TableGrid">
    <w:name w:val="Table Grid"/>
    <w:basedOn w:val="TableNormal"/>
    <w:uiPriority w:val="39"/>
    <w:rsid w:val="000D6422"/>
    <w:pPr>
      <w:ind w:left="0" w:firstLine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62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clerk@waltham-pc.gov.uk" TargetMode="External"/><Relationship Id="rId4" Type="http://schemas.openxmlformats.org/officeDocument/2006/relationships/hyperlink" Target="https://waltham-pc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 McCord</cp:lastModifiedBy>
  <cp:revision>1</cp:revision>
  <dcterms:created xsi:type="dcterms:W3CDTF">2024-03-23T14:30:00Z</dcterms:created>
  <dcterms:modified xsi:type="dcterms:W3CDTF">2024-03-23T14:34:00Z</dcterms:modified>
</cp:coreProperties>
</file>